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2022-2023学年邯郸市临漳县八年级（下）期末数学试卷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一、选择题（每题3分，共48分）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1．下列各式由左边到右边的变形中，是因式分解的是（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ay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﹣4）+3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2．将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提公因式后，另一个因式是（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3．将多项式（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因式分解，结果为（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C．﹣2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4．已知甲、乙、丙均为含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的整式，且其一次项的系数皆为正整数．若甲与乙相乘的积为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﹣4，乙与丙相乘的积为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，则甲与丙相乘的积为（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5．多项式4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+1加上一个数或单项式后，使它成为一个多项式的完全平方，那么加上的数或单项式可以从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Calibri"/>
          <w:sz w:val="21"/>
          <w:szCs w:val="21"/>
        </w:rPr>
        <w:t>⑤</w:t>
      </w:r>
      <w:r>
        <w:rPr>
          <w:rFonts w:hint="eastAsia" w:ascii="Times New Roman" w:hAnsi="Times New Roman" w:eastAsia="新宋体"/>
          <w:sz w:val="21"/>
          <w:szCs w:val="21"/>
        </w:rPr>
        <w:t>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中选取，则选取的是（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②③⑤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①②③④⑤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6．若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5(x−2)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x(x−2)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应满足的条件是（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≠0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≠2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≠0且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≠2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≠0或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≠2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7．若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3−2x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</m:oMath>
      <w:r>
        <w:rPr>
          <w:rFonts w:hint="eastAsia" w:ascii="Times New Roman" w:hAnsi="Times New Roman" w:eastAsia="新宋体"/>
          <w:sz w:val="21"/>
          <w:szCs w:val="21"/>
        </w:rPr>
        <w:t>（　　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，则（　　）中式子为（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3−2x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的运算结果正确的是（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a+b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a+b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a+b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9．已知关于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的分式方程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=0</m:t>
        </m:r>
      </m:oMath>
      <w:r>
        <w:rPr>
          <w:rFonts w:hint="eastAsia" w:ascii="Times New Roman" w:hAnsi="Times New Roman" w:eastAsia="新宋体"/>
          <w:sz w:val="21"/>
          <w:szCs w:val="21"/>
        </w:rPr>
        <w:t>的解为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＝4，则常数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10．如图，在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＝13，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的面积为（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38275" cy="150495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＝40°，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边上，以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为边作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BCDE</w:t>
      </w:r>
      <w:r>
        <w:rPr>
          <w:rFonts w:hint="eastAsia" w:ascii="Times New Roman" w:hAnsi="Times New Roman" w:eastAsia="新宋体"/>
          <w:sz w:val="21"/>
          <w:szCs w:val="21"/>
        </w:rPr>
        <w:t>，则∠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的度数为（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14450" cy="106680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34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D．70°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＝10，△</w:t>
      </w:r>
      <w:r>
        <w:rPr>
          <w:rFonts w:hint="eastAsia" w:ascii="Times New Roman" w:hAnsi="Times New Roman" w:eastAsia="新宋体"/>
          <w:i/>
          <w:sz w:val="21"/>
          <w:szCs w:val="21"/>
        </w:rPr>
        <w:t>BOC</w:t>
      </w:r>
      <w:r>
        <w:rPr>
          <w:rFonts w:hint="eastAsia" w:ascii="Times New Roman" w:hAnsi="Times New Roman" w:eastAsia="新宋体"/>
          <w:sz w:val="21"/>
          <w:szCs w:val="21"/>
        </w:rPr>
        <w:t>的周长为（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27505" cy="92646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635" cy="9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D．21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分别是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上的点，且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FD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，那么四边形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AFDE</w:t>
      </w:r>
      <w:r>
        <w:rPr>
          <w:rFonts w:hint="eastAsia" w:ascii="Times New Roman" w:hAnsi="Times New Roman" w:eastAsia="新宋体"/>
          <w:sz w:val="21"/>
          <w:szCs w:val="21"/>
        </w:rPr>
        <w:t>的周长是（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80160" cy="118237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3" cy="118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14．已知，在△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，如图，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（1）分别以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为圆心，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长为半径作弧，两弧交于点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（2）作射线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根据以上作图过程及所作图形，下列结论中错误的是（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90625" cy="140970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CAD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B．△</w:t>
      </w:r>
      <w:r>
        <w:rPr>
          <w:rFonts w:hint="eastAsia" w:ascii="Times New Roman" w:hAnsi="Times New Roman" w:eastAsia="新宋体"/>
          <w:i/>
          <w:sz w:val="21"/>
          <w:szCs w:val="21"/>
        </w:rPr>
        <w:t>BCD</w:t>
      </w:r>
      <w:r>
        <w:rPr>
          <w:rFonts w:hint="eastAsia" w:ascii="Times New Roman" w:hAnsi="Times New Roman" w:eastAsia="新宋体"/>
          <w:sz w:val="21"/>
          <w:szCs w:val="21"/>
        </w:rPr>
        <w:t>是等边三角形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垂直平分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四边形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ABDC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15．小明要从甲地到乙地，两地相距1.8千米．已知他步行的平均速度为90米/分，跑步的平均速度为210米/分，若他要在不超过15分钟的时间内从甲地到达乙地，至少需要跑步多少分钟？设他需要跑步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分钟，则列出的不等式为（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A．210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+90（15﹣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）≥1.8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B．90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+210（15﹣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）≤1800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C．210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+90（15﹣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）≥1800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D．90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+210（15﹣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）≤1.8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16．如图，边长为2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+3的正方形纸片剪出一个边长为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+3的正方形之后，剩余部分可剪拼成一个长方形，若拼成的长方形一边长为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，则另一边长为（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495675" cy="101917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+9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+9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+9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二、填空题（每题3分，共9分）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17．如图，在四边形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，请添加一个条件：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　</w:t>
      </w:r>
      <w:r>
        <w:rPr>
          <w:rFonts w:hint="eastAsia" w:ascii="Times New Roman" w:hAnsi="Times New Roman" w:eastAsia="新宋体"/>
          <w:sz w:val="21"/>
          <w:szCs w:val="21"/>
        </w:rPr>
        <w:t>，使四边形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为平行四边形（不添加任何辅助线）．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04950" cy="82867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18．如图，在平面直角坐标系中，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（1，0），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（0，﹣2），将线段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先向上平移2个单位长度，再向右平移3个单位长度，得到线段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为对应点．点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轴上一点，且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ACP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四边形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，则满足要求点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07795" cy="120650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9" cy="1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19．仔细观察下图，各块图形面积之和为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，则因式分解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09725" cy="110490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三、解答题（63分）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20．（5分）如图，在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DH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GH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HE</w:t>
      </w:r>
      <w:r>
        <w:rPr>
          <w:rFonts w:hint="eastAsia" w:ascii="Times New Roman" w:hAnsi="Times New Roman" w:eastAsia="新宋体"/>
          <w:sz w:val="21"/>
          <w:szCs w:val="21"/>
        </w:rPr>
        <w:t>．求证：四边形</w:t>
      </w:r>
      <w:r>
        <w:rPr>
          <w:rFonts w:hint="eastAsia" w:ascii="Times New Roman" w:hAnsi="Times New Roman" w:eastAsia="新宋体"/>
          <w:i/>
          <w:sz w:val="21"/>
          <w:szCs w:val="21"/>
        </w:rPr>
        <w:t>EFGH</w:t>
      </w:r>
      <w:r>
        <w:rPr>
          <w:rFonts w:hint="eastAsia" w:ascii="Times New Roman" w:hAnsi="Times New Roman" w:eastAsia="新宋体"/>
          <w:sz w:val="21"/>
          <w:szCs w:val="21"/>
        </w:rPr>
        <w:t>是平行四边形．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00530" cy="81026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788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21．（8分）（1）已知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＝5，求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（2）解分式方程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−1=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(x−1)(x+3)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22．（10分）在边长为1个单位长度的正方形网格中建立如图所示的平面直角坐标系，△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的顶点都在格点上，请解答下列问题：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（1）作出△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向左平移4个单位长度后得到的△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，并写出点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（2）作出△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关于原点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对称的△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，并写出点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（3）已知△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关于直线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对称的△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的顶点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的坐标为（﹣4，﹣2），请直接写出直线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的函数解析式．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14550" cy="210502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846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23．（10分）如图，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的边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BN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，延长</w:t>
      </w:r>
      <w:r>
        <w:rPr>
          <w:rFonts w:hint="eastAsia" w:ascii="Times New Roman" w:hAnsi="Times New Roman" w:eastAsia="新宋体"/>
          <w:i/>
          <w:sz w:val="21"/>
          <w:szCs w:val="21"/>
        </w:rPr>
        <w:t>BN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＝10，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＝15，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＝3．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</w:t>
      </w:r>
      <w:r>
        <w:rPr>
          <w:rFonts w:hint="eastAsia" w:ascii="Times New Roman" w:hAnsi="Times New Roman" w:eastAsia="新宋体"/>
          <w:i/>
          <w:sz w:val="21"/>
          <w:szCs w:val="21"/>
        </w:rPr>
        <w:t>BN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DN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的周长．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16100" cy="134366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612" cy="134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24．（10分）某社区拟建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两类摊位以搞活“地摊经济”，每个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类摊位的占地面积比每个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类摊位的占地面积多2平方米．建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类摊位每平方米的费用为40元，建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类摊位每平方米的费用为30元．用60平方米建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类摊位的个数恰好是用同样面积建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类摊位个数的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（1）求每个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类摊位占地面积各为多少平方米？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（2）该社区拟建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两类摊位共90个，且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类摊位的数量不少于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类摊位数量的3倍．求建造这90个摊位的最大费用．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25．（10分）（1）【模型建立】如图1，等腰直角三角形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CA</w:t>
      </w:r>
      <w:r>
        <w:rPr>
          <w:rFonts w:hint="eastAsia" w:ascii="Times New Roman" w:hAnsi="Times New Roman" w:eastAsia="新宋体"/>
          <w:sz w:val="21"/>
          <w:szCs w:val="21"/>
        </w:rPr>
        <w:t>，直线</w:t>
      </w:r>
      <w:r>
        <w:rPr>
          <w:rFonts w:hint="eastAsia" w:ascii="Times New Roman" w:hAnsi="Times New Roman" w:eastAsia="新宋体"/>
          <w:i/>
          <w:sz w:val="21"/>
          <w:szCs w:val="21"/>
        </w:rPr>
        <w:t>ED</w:t>
      </w:r>
      <w:r>
        <w:rPr>
          <w:rFonts w:hint="eastAsia" w:ascii="Times New Roman" w:hAnsi="Times New Roman" w:eastAsia="新宋体"/>
          <w:sz w:val="21"/>
          <w:szCs w:val="21"/>
        </w:rPr>
        <w:t>经过点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，过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ED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，过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ED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，求证：△</w:t>
      </w:r>
      <w:r>
        <w:rPr>
          <w:rFonts w:hint="eastAsia" w:ascii="Times New Roman" w:hAnsi="Times New Roman" w:eastAsia="新宋体"/>
          <w:i/>
          <w:sz w:val="21"/>
          <w:szCs w:val="21"/>
        </w:rPr>
        <w:t>BEC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CDA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（2）【模型应用】：如图2，已知直线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轴交于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点，与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轴交于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点，将线段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逆时针旋转90度，得到线段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作直线，求直线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的解析式．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95575" cy="155257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26．（10分）如图，等边△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的边长为8，动点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出发，沿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的方向以每秒3个单位长度的速度运动，动点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出发，沿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的方向以每秒2个单位长度的速度运动．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（1）若动点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同时出发，经过几秒第一次相遇？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（2）若动点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同时出发，且其中一点到达终点时，另一点即停止运动．在△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的边上是否存在一点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，使得以点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为顶点的四边形为平行四边形？若存在，求此时运动的时间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及点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的具体位置；若不存在，请说明理由．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78560" cy="1370965"/>
            <wp:effectExtent l="0" t="0" r="2540" b="635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一、选择题（每题3分，共48分）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二、填空题（每题3分，共9分）</w:t>
      </w:r>
    </w:p>
    <w:tbl>
      <w:tblPr>
        <w:tblStyle w:val="7"/>
        <w:tblW w:w="7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AD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（答案不唯一）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（0，1）或（0，﹣1）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三、解答题（63分）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20．证明：∵四边形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又∵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DH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AH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AEH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CGF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AE=CG</m:t>
                  </m:r>
                </m:e>
                <m:e/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∠A=∠C</m:t>
                  </m:r>
                </m:e>
                <m:e/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AH=CF</m:t>
                  </m:r>
                </m:e>
                <m:e/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AEH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CGF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EH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GF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同理：</w:t>
      </w:r>
      <w:r>
        <w:rPr>
          <w:rFonts w:hint="eastAsia" w:ascii="Times New Roman" w:hAnsi="Times New Roman" w:eastAsia="新宋体"/>
          <w:i/>
          <w:sz w:val="21"/>
          <w:szCs w:val="21"/>
        </w:rPr>
        <w:t>GH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EFGH</w:t>
      </w:r>
      <w:r>
        <w:rPr>
          <w:rFonts w:hint="eastAsia" w:ascii="Times New Roman" w:hAnsi="Times New Roman" w:eastAsia="新宋体"/>
          <w:sz w:val="21"/>
          <w:szCs w:val="21"/>
        </w:rPr>
        <w:t>是平行四边形．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）＝2×5＝10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−1=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(x−1)(x+3)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去分母得：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+3）﹣（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+3）＝4，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去括号得：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+3＝4，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＝1时，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﹣1＝0，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＝1是原分式方程的增根，故无解．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22．解：（1）如图，△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为所作，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（﹣1，2）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为所作，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（﹣3，﹣2）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076575" cy="2105025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（3）因为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的坐标为（2，4），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的坐标为（﹣4，﹣2），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的函数解析式为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23．（1）证明：∵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，∴∠1＝∠2．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BN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ANB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AND</w:t>
      </w:r>
      <w:r>
        <w:rPr>
          <w:rFonts w:hint="eastAsia" w:ascii="Times New Roman" w:hAnsi="Times New Roman" w:eastAsia="新宋体"/>
          <w:sz w:val="21"/>
          <w:szCs w:val="21"/>
        </w:rPr>
        <w:t>＝90°．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ABN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ADN</w:t>
      </w:r>
      <w:r>
        <w:rPr>
          <w:rFonts w:hint="eastAsia" w:ascii="Times New Roman" w:hAnsi="Times New Roman" w:eastAsia="新宋体"/>
          <w:sz w:val="21"/>
          <w:szCs w:val="21"/>
        </w:rPr>
        <w:t>中，∵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∠1=∠2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AN=AN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∠ANB=∠AND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ABN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ADN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ASA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DN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（2）解：∵△</w:t>
      </w:r>
      <w:r>
        <w:rPr>
          <w:rFonts w:hint="eastAsia" w:ascii="Times New Roman" w:hAnsi="Times New Roman" w:eastAsia="新宋体"/>
          <w:i/>
          <w:sz w:val="21"/>
          <w:szCs w:val="21"/>
        </w:rPr>
        <w:t>ABN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ADN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＝10．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中点，∴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的中位线，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＝6．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的周长＝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＝10+15+6+10＝41．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24．解：（1）设每个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类摊位的占地面积为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平方米，则每个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类摊位占地面积为（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+2）平方米，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⋅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经检验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＝3是原方程的解，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所以3+2＝5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答：每个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类摊位占地面积为5平方米，每个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类摊位的占地面积为3平方米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（2）解法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：设建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摊位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个，建造这90个摊位的费用为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元，则建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摊位（90﹣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）个，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×40+3×30（90﹣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）＝110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+8100，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∵110＞0，∴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的增大而增大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∵90﹣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≥3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≤22.5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为整数，∴当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取最大值22时，费用最大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此时最大费用为：110×22+8100＝10520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解法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：设建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摊位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为整数）个，则建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摊位（90﹣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）个，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由题意得90﹣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≥3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≤22.5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类摊位每平方米的费用为40元，建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类摊位每平方米的费用为30元，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∴要想使建造这90个摊位有最大费用，所以要多建造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类摊位，即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取最大值22时，费用最大，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此时最大费用为：22×40×5+30×（90﹣22）×3＝10520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答：建造这90个摊位的最大费用是10520元．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25．证明：（1）∵∠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EBC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BCE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BCE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ACD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EBC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BEC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CDA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∠EBC=∠ACD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∠E=∠D=90°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BC=AC</m:t>
                  </m:r>
                </m:e>
              </m:mr>
            </m:m>
          </m:e>
        </m:d>
      </m:oMath>
      <w:r>
        <w:rPr>
          <w:rFonts w:hint="eastAsia"/>
          <w:i w:val="0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BEC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CDA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AAS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（2）如图2，过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66850" cy="1552575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轴交于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点，与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轴交于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令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＝0可求得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＝﹣4，令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＝0可求得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同（1）可证得△</w:t>
      </w:r>
      <w:r>
        <w:rPr>
          <w:rFonts w:hint="eastAsia" w:ascii="Times New Roman" w:hAnsi="Times New Roman" w:eastAsia="新宋体"/>
          <w:i/>
          <w:sz w:val="21"/>
          <w:szCs w:val="21"/>
        </w:rPr>
        <w:t>CDB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BAO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BO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＝4+3＝7，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（﹣7，4），且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（0，3）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设直线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+3，把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点坐标代入可得4＝﹣7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+3，解得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∴直线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71550" cy="1133475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第一次相遇时间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8+8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（秒）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答：若动点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同时出发，经过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秒钟两点第一次相遇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（2）如图2，当点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在线段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上，点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上时：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04875" cy="1285875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ANDM</w:t>
      </w:r>
      <w:r>
        <w:rPr>
          <w:rFonts w:hint="eastAsia" w:ascii="Times New Roman" w:hAnsi="Times New Roman" w:eastAsia="新宋体"/>
          <w:sz w:val="21"/>
          <w:szCs w:val="21"/>
        </w:rPr>
        <w:t>为平行四边形，∴</w:t>
      </w:r>
      <w:r>
        <w:rPr>
          <w:rFonts w:hint="eastAsia" w:ascii="Times New Roman" w:hAnsi="Times New Roman" w:eastAsia="新宋体"/>
          <w:i/>
          <w:sz w:val="21"/>
          <w:szCs w:val="21"/>
        </w:rPr>
        <w:t>DM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DM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为等边三角形，△</w:t>
      </w:r>
      <w:r>
        <w:rPr>
          <w:rFonts w:hint="eastAsia" w:ascii="Times New Roman" w:hAnsi="Times New Roman" w:eastAsia="新宋体"/>
          <w:i/>
          <w:sz w:val="21"/>
          <w:szCs w:val="21"/>
        </w:rPr>
        <w:t>BMD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NCD</w:t>
      </w:r>
      <w:r>
        <w:rPr>
          <w:rFonts w:hint="eastAsia" w:ascii="Times New Roman" w:hAnsi="Times New Roman" w:eastAsia="新宋体"/>
          <w:sz w:val="21"/>
          <w:szCs w:val="21"/>
        </w:rPr>
        <w:t>是等边三角形，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CN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＝8，∴2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＝8，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，此时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如图3，当点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在线段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上，点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上时：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95350" cy="1238250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同理△</w:t>
      </w:r>
      <w:r>
        <w:rPr>
          <w:rFonts w:hint="eastAsia" w:ascii="Times New Roman" w:hAnsi="Times New Roman" w:eastAsia="新宋体"/>
          <w:i/>
          <w:sz w:val="21"/>
          <w:szCs w:val="21"/>
        </w:rPr>
        <w:t>BND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MCD</w:t>
      </w:r>
      <w:r>
        <w:rPr>
          <w:rFonts w:hint="eastAsia" w:ascii="Times New Roman" w:hAnsi="Times New Roman" w:eastAsia="新宋体"/>
          <w:sz w:val="21"/>
          <w:szCs w:val="21"/>
        </w:rPr>
        <w:t>是等边三角形，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﹣8，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﹣8，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＝8，∴3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﹣8+2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﹣8＝8，∴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此时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如图4，当点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在线段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上，点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76300" cy="1200150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同理△</w:t>
      </w:r>
      <w:r>
        <w:rPr>
          <w:rFonts w:hint="eastAsia" w:ascii="Times New Roman" w:hAnsi="Times New Roman" w:eastAsia="新宋体"/>
          <w:i/>
          <w:sz w:val="21"/>
          <w:szCs w:val="21"/>
        </w:rPr>
        <w:t>BMN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MCD</w:t>
      </w:r>
      <w:r>
        <w:rPr>
          <w:rFonts w:hint="eastAsia" w:ascii="Times New Roman" w:hAnsi="Times New Roman" w:eastAsia="新宋体"/>
          <w:sz w:val="21"/>
          <w:szCs w:val="21"/>
        </w:rPr>
        <w:t>是等边三角形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﹣16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﹣8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即</w:t>
      </w:r>
      <w:r>
        <w:rPr>
          <w:rFonts w:hint="eastAsia" w:ascii="Times New Roman" w:hAnsi="Times New Roman" w:eastAsia="新宋体"/>
          <w:sz w:val="21"/>
          <w:szCs w:val="21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﹣16＝2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﹣8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  <w:lang w:eastAsia="zh-CN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＝8＞7.5（不合题意，舍去）．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运动了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或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四点能够成平行四边形，此时点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上，且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或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A4C2EEB"/>
    <w:rsid w:val="6B38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HyperlinkBase>http://schemas.openxmlformats.org/officeDocument/137535660</HyperlinkBas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2023-12-15T16:45:00Z</dcterms:created>
  <dc:creator>Administrator</dc:creator>
  <cp:lastModifiedBy>Administrator</cp:lastModifiedBy>
  <cp:lastPrinted>2023-12-15T16:45:00Z</cp:lastPrinted>
  <dcterms:modified xsi:type="dcterms:W3CDTF">2023-12-16T06:12:46Z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7DB76ED2F6F045CB86F2E13833FEF776_12</vt:lpwstr>
  </property>
</Properties>
</file>