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2022-2023学年保定市竞秀区七年级（下）期末数学试卷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一、选择题（本大题共16个小题：1-10题每题3分，11-16题每题2分，共42分</w:t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在每小题给出一的四个选项中，只有一个选项符合题意）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1．汉字书法博大精深，下列汉字“行“的不同书写字体中，是轴对称图形的是（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95300" cy="45720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69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52450" cy="40005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52450" cy="54292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27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61975" cy="52387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3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2．如图，请你观察，∠1最接近（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94305" cy="170053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438" cy="170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A．98°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B．99°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3．下列属于随机事件的是（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A．两条线段可以组成一个三角形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B．打开电视，正在播放《中国诗词大会》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C．明天早晨的太阳从东方升起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D．在只装有红球的袋中摸出1个球，是红球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外，点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上，若</w:t>
      </w:r>
      <w:r>
        <w:rPr>
          <w:rFonts w:hint="eastAsia" w:ascii="Times New Roman" w:hAnsi="Times New Roman" w:eastAsia="新宋体"/>
          <w:i/>
          <w:sz w:val="21"/>
          <w:szCs w:val="21"/>
        </w:rPr>
        <w:t>PA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PB</w:t>
      </w:r>
      <w:r>
        <w:rPr>
          <w:rFonts w:hint="eastAsia" w:ascii="Times New Roman" w:hAnsi="Times New Roman" w:eastAsia="新宋体"/>
          <w:sz w:val="21"/>
          <w:szCs w:val="21"/>
        </w:rPr>
        <w:t>＝7，则点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到直线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的距离可能是（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867025" cy="77152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清代诗人袁枚创作了一首诗《苔》：“白日不到处，青春恰自来．苔花如米小，也学牡丹开．”歌颂了苔在恶劣环境下仍有自己的生命意向．若苔花的花粉粒直径约为0.0000084米，用科学记数法表示0.0000084＝8.4×10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A．﹣5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6．下列计算正确的是（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12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C．（3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＝6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7．如图所示的网格由边长相同的小正方形组成，点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均在小正方形的顶点上，则△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的重心是（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569210" cy="13652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469" cy="136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8．如图，观察图中的尺规作图痕迹，下列说法错误的是（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47775" cy="105727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EAC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EAC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9．今天数学课上，老师讲了单项式乘多项式，放学回到家，小明拿出课堂笔记复习，发现一道题：﹣7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（2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﹣3）＝﹣14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+7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□，□的地方被钢笔水弄污了，你认为□内应填写（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A．+21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B．﹣21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D．﹣10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10．如图，用直尺和圆规作一个三角形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，使得△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的示意图，依据（　　）定理可以判定两个三角形全等．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28875" cy="106680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61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SSS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ASA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AAS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11．下表显示的是某种大豆在相同条件下的发芽试验结果：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453"/>
        <w:gridCol w:w="847"/>
        <w:gridCol w:w="1040"/>
        <w:gridCol w:w="1040"/>
        <w:gridCol w:w="847"/>
        <w:gridCol w:w="1040"/>
        <w:gridCol w:w="1031"/>
        <w:gridCol w:w="948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68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每批粒数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100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300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400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600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1000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2000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68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发芽的粒数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96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282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382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570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948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1904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2850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68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发芽的频率发芽的频率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m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0.96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0.940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0.955</w:t>
            </w:r>
          </w:p>
        </w:tc>
        <w:tc>
          <w:tcPr>
            <w:tcW w:w="11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0.95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0.948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0.952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0.95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下面有三个推断：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为400时，发芽的大豆粒数为382，发芽的频率为0.955，所以大豆发芽的概率是0.855；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随着试验时大豆的粒数的增加，大豆发芽的频率总在0.95附近摆动，显示出一定的稳定性，可以估计大豆发芽的概率是0.95；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若大豆粒数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为4000，估计大豆发芽的粒数大约为3800粒；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其中推断合理的是（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一辆公共汽车从车站开出，加速行驶一段时间后开始匀速行驶，过了一段时间，汽车到达下一车站，乘客上下车后汽车开始加速，一段时间后又开始匀速行驶．如图中近似地刻画出汽车在这段时间内的速度变化情况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48385" cy="77406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14" cy="77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50595" cy="752475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8" cy="75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90600" cy="69469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2" cy="6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87425" cy="79248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4" cy="79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13．要得知某一池塘两端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的距离，发现其无法直接测量，两同学提供了如下间接测量方案．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方案Ⅰ：如图1，先过点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，再在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上取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两点，使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，接着过点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的垂线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的延长线于点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，则测量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的长即可；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方案Ⅱ：如图2，过点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，再由点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观测，用测角仪在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的延长线上取一点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，使∠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BDA</w:t>
      </w:r>
      <w:r>
        <w:rPr>
          <w:rFonts w:hint="eastAsia" w:ascii="Times New Roman" w:hAnsi="Times New Roman" w:eastAsia="新宋体"/>
          <w:sz w:val="21"/>
          <w:szCs w:val="21"/>
        </w:rPr>
        <w:t>，则测量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的长即可．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对于方案Ⅰ、Ⅱ，说法正确的是（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10460" cy="138366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73" cy="138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A．只有方案Ⅰ可行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B．只有方案Ⅱ可行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C．方案Ⅰ和Ⅱ都可行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D．方案Ⅰ和Ⅱ都不可行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14．题目：如图，△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的三边均不相等，在此三角形内找一点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，使得△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，△</w:t>
      </w:r>
      <w:r>
        <w:rPr>
          <w:rFonts w:hint="eastAsia" w:ascii="Times New Roman" w:hAnsi="Times New Roman" w:eastAsia="新宋体"/>
          <w:i/>
          <w:sz w:val="21"/>
          <w:szCs w:val="21"/>
        </w:rPr>
        <w:t>OBC</w:t>
      </w:r>
      <w:r>
        <w:rPr>
          <w:rFonts w:hint="eastAsia" w:ascii="Times New Roman" w:hAnsi="Times New Roman" w:eastAsia="新宋体"/>
          <w:sz w:val="21"/>
          <w:szCs w:val="21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</w:rPr>
        <w:t>OCA</w:t>
      </w:r>
      <w:r>
        <w:rPr>
          <w:rFonts w:hint="eastAsia" w:ascii="Times New Roman" w:hAnsi="Times New Roman" w:eastAsia="新宋体"/>
          <w:sz w:val="21"/>
          <w:szCs w:val="21"/>
        </w:rPr>
        <w:t>的面积均相等，甲、乙两人的做法如下，判断正确的是（　　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11225" cy="762000"/>
            <wp:effectExtent l="0" t="0" r="3175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4" cy="76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80"/>
        <w:gridCol w:w="408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08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甲的做法：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008380" cy="895985"/>
                  <wp:effectExtent l="0" t="0" r="0" b="0"/>
                  <wp:docPr id="15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90" cy="89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分别作∠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的平分线，两平分线的交点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即为所求．</w:t>
            </w:r>
          </w:p>
        </w:tc>
        <w:tc>
          <w:tcPr>
            <w:tcW w:w="4080" w:type="dxa"/>
          </w:tcPr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乙的做法：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011555" cy="941705"/>
                  <wp:effectExtent l="0" t="0" r="0" b="0"/>
                  <wp:docPr id="16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8" cy="94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分别作中线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BE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，两中线的交点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即为所求．</w:t>
            </w:r>
          </w:p>
        </w:tc>
      </w:tr>
    </w:tbl>
    <w:p>
      <w:pPr>
        <w:tabs>
          <w:tab w:val="left" w:pos="4400"/>
        </w:tabs>
        <w:spacing w:line="360" w:lineRule="auto"/>
        <w:ind w:firstLine="210" w:firstLineChars="10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A．甲、乙皆正确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B．甲、乙皆错误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C．甲错误，乙正确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D．甲正确，乙错误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15．如图，两个正方形的泳池，面积分别是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，两个泳池的面积之和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＝36，点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是线段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上一点，设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＝8，在阴影部分铺上防滑瓷砖，则所需防滑烧砖的面积为（　　）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93520" cy="138938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3" cy="138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上一动点（不与点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重合），连接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，作∠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交线段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，下列结论：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DEC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BDA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时，则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中点；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当△</w:t>
      </w:r>
      <w:r>
        <w:rPr>
          <w:rFonts w:hint="eastAsia" w:ascii="Times New Roman" w:hAnsi="Times New Roman" w:eastAsia="新宋体"/>
          <w:i/>
          <w:sz w:val="21"/>
          <w:szCs w:val="21"/>
        </w:rPr>
        <w:t>ADE</w:t>
      </w:r>
      <w:r>
        <w:rPr>
          <w:rFonts w:hint="eastAsia" w:ascii="Times New Roman" w:hAnsi="Times New Roman" w:eastAsia="新宋体"/>
          <w:sz w:val="21"/>
          <w:szCs w:val="21"/>
        </w:rPr>
        <w:t>为等腰三角形时，∠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＝40°；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712720" cy="141097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141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二、填空题（本大题共3个小题：第17、18小题各3分，第19小题每空2分，共10分）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17．计算：（﹣8）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×0.125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18．如图，如果小球在用七巧板拼成的正方形中自由地滚动，并随机地停留在某区域，它最终停留在5号区域的概率为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71550" cy="97155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是四边形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边上一点，沿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折叠四边形，使点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落在边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上的点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处，再沿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NM</w:t>
      </w:r>
      <w:r>
        <w:rPr>
          <w:rFonts w:hint="eastAsia" w:ascii="Times New Roman" w:hAnsi="Times New Roman" w:eastAsia="新宋体"/>
          <w:sz w:val="21"/>
          <w:szCs w:val="21"/>
        </w:rPr>
        <w:t>折叠这四边形，若点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恰好同时落在</w:t>
      </w:r>
      <w:r>
        <w:rPr>
          <w:rFonts w:hint="eastAsia" w:ascii="Times New Roman" w:hAnsi="Times New Roman" w:eastAsia="新宋体"/>
          <w:i/>
          <w:sz w:val="21"/>
          <w:szCs w:val="21"/>
        </w:rPr>
        <w:t>BN</w:t>
      </w:r>
      <w:r>
        <w:rPr>
          <w:rFonts w:hint="eastAsia" w:ascii="Times New Roman" w:hAnsi="Times New Roman" w:eastAsia="新宋体"/>
          <w:sz w:val="21"/>
          <w:szCs w:val="21"/>
        </w:rPr>
        <w:t>上的点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处．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与∠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满足的关系式是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（2）∠</w:t>
      </w:r>
      <w:r>
        <w:rPr>
          <w:rFonts w:hint="eastAsia" w:ascii="Times New Roman" w:hAnsi="Times New Roman" w:eastAsia="新宋体"/>
          <w:i/>
          <w:sz w:val="21"/>
          <w:szCs w:val="21"/>
        </w:rPr>
        <w:t>MBN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26795" cy="100838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8" cy="100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三、解答题（本大题共7个小题，共68分，解答应写出必要的文字说明，证明过程或演算步骤）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20．（10分）计算：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（1）﹣1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﹣3.14）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﹣2</w:t>
      </w:r>
      <w:r>
        <w:rPr>
          <w:rFonts w:hint="eastAsia" w:ascii="Times New Roman" w:hAnsi="Times New Roman" w:eastAsia="新宋体"/>
          <w:sz w:val="21"/>
          <w:szCs w:val="21"/>
        </w:rPr>
        <w:t>﹣|﹣2|；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（2）先化简，再求值：（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）+（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）÷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＝﹣1．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21．（8分）如图，现有一个圆形转盘被平均分成8份，分别标有1，2，3，4，5，6，7，8这八个数字，转动转盘，当转盘停止时，指针指向的数字即为转出的数字（若指针指向分界线，则重新转）．求：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（1）转动转盘一次，转出的数字为偶数的概率是多少？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（2）若小明转动两次后分别转到的数字是3和6，小明再转动一次，转出的数字与前两次转出的数字分别作为三条线段的长（长度单位均相同），求这三条线段能构成三角形的概率．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87170" cy="1490345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7" cy="149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22．（9分）题目：“如图1，已知∠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内有一点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，射线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，且与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面射线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．”嘉嘉用两个完全一样的三角板进行画图，画图过程如图2所示．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769995" cy="1115060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0384" cy="1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（1）嘉嘉画射线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 xml:space="preserve">的依据是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（2）淇淇看了嘉嘉画出的图形后，对∠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HPE</w:t>
      </w:r>
      <w:r>
        <w:rPr>
          <w:rFonts w:hint="eastAsia" w:ascii="Times New Roman" w:hAnsi="Times New Roman" w:eastAsia="新宋体"/>
          <w:sz w:val="21"/>
          <w:szCs w:val="21"/>
        </w:rPr>
        <w:t>进行了如下说理，请你补全淇淇的说理过程：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 xml:space="preserve">，根据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，所以∠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因为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 xml:space="preserve">，根据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，所以∠</w:t>
      </w:r>
      <w:r>
        <w:rPr>
          <w:rFonts w:hint="eastAsia" w:ascii="Times New Roman" w:hAnsi="Times New Roman" w:eastAsia="新宋体"/>
          <w:i/>
          <w:sz w:val="21"/>
          <w:szCs w:val="21"/>
        </w:rPr>
        <w:t>BEP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HPE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（3）现有两角∠1与∠2的两边分别平行，请直接写出∠1与∠2的数量关系．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23．（9分）如图，△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中，按要求完成尺规作图；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求作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，使∠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已知点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对称，求作直线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连接</w:t>
      </w:r>
      <w:r>
        <w:rPr>
          <w:rFonts w:hint="eastAsia" w:ascii="Times New Roman" w:hAnsi="Times New Roman" w:eastAsia="新宋体"/>
          <w:i/>
          <w:sz w:val="21"/>
          <w:szCs w:val="21"/>
        </w:rPr>
        <w:t>GC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（要求：在答题纸上作图，保留作图痕迹，不写作法；铅笔完成作图后，用黑色水笔描画，以保证阅卷扫描清晰）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（2）（1）中得到的图形中；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＝45°，∠</w:t>
      </w:r>
      <w:r>
        <w:rPr>
          <w:rFonts w:hint="eastAsia" w:ascii="Times New Roman" w:hAnsi="Times New Roman" w:eastAsia="新宋体"/>
          <w:i/>
          <w:sz w:val="21"/>
          <w:szCs w:val="21"/>
        </w:rPr>
        <w:t>BCA</w:t>
      </w:r>
      <w:r>
        <w:rPr>
          <w:rFonts w:hint="eastAsia" w:ascii="Times New Roman" w:hAnsi="Times New Roman" w:eastAsia="新宋体"/>
          <w:sz w:val="21"/>
          <w:szCs w:val="21"/>
        </w:rPr>
        <w:t>＝55°，求∠</w:t>
      </w:r>
      <w:r>
        <w:rPr>
          <w:rFonts w:hint="eastAsia" w:ascii="Times New Roman" w:hAnsi="Times New Roman" w:eastAsia="新宋体"/>
          <w:i/>
          <w:sz w:val="21"/>
          <w:szCs w:val="21"/>
        </w:rPr>
        <w:t>AGC</w:t>
      </w:r>
      <w:r>
        <w:rPr>
          <w:rFonts w:hint="eastAsia" w:ascii="Times New Roman" w:hAnsi="Times New Roman" w:eastAsia="新宋体"/>
          <w:sz w:val="21"/>
          <w:szCs w:val="21"/>
        </w:rPr>
        <w:t>的度数；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BCA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AGC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50720" cy="94488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94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24．（10分）规定：如果两数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满足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，则记为：（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．例如：因为2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＝8，所以记为：（2，8）＝3．我们还可以利用该规定来说明等式（3，3）+（3，5）＝（3，15）成立，理由如下：设（3，3）＝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，（3，5）＝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，则3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＝3，3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＝5，故3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×3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＝3×5＝15，则（3，15）＝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，即（3，3）+（3，5）＝（3，15）．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（1）根据上述规定，填空：（6，36）＝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（2）计算（7，3）+（7，10）＝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（3）如果（3，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+17）＝4，（9，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，那么（3，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）＝2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（4）若（3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，（3，2）＝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，请说明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的关系．（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为正整数）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25．（10分）行驶中的汽车，在刹车后由于惯性的作用，还要继续向前滑行一段距离才能停止，这段距离称为“刹车距离”，为了测定某种型号汽车的刹车性能（车速不超过140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），对这种型号的汽车进行了测试，测得的数据如下表：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45"/>
        <w:gridCol w:w="435"/>
        <w:gridCol w:w="1125"/>
        <w:gridCol w:w="870"/>
        <w:gridCol w:w="1380"/>
        <w:gridCol w:w="765"/>
        <w:gridCol w:w="1380"/>
        <w:gridCol w:w="42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4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刹车时车速（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km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4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45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75</w:t>
            </w:r>
          </w:p>
        </w:tc>
        <w:tc>
          <w:tcPr>
            <w:tcW w:w="4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74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刹车距离（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</w:p>
        </w:tc>
        <w:tc>
          <w:tcPr>
            <w:tcW w:w="4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0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3.75</w:t>
            </w:r>
          </w:p>
        </w:tc>
        <w:tc>
          <w:tcPr>
            <w:tcW w:w="87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7.5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11.25</w:t>
            </w:r>
          </w:p>
        </w:tc>
        <w:tc>
          <w:tcPr>
            <w:tcW w:w="76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18.75</w:t>
            </w:r>
          </w:p>
        </w:tc>
        <w:tc>
          <w:tcPr>
            <w:tcW w:w="42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…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（1）自变量是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，因变量是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（2）当刹车距离是15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 xml:space="preserve">时，刹车时车速为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（3）该种型号汽车的刹车距离用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）表示，刹车时车速用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）表示，根据上表反映的规律直接写出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之间的关系式（不写取值范围）；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（4）该种车型的汽车在车速为120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的行驶过程中，前面有一汽车遇紧急情况急刹并停在距该车20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的地方，司机立即刹车，你能否估计一下，该汽车会不会和前车追尾？请说明理由．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26．（12分）如图1，在Rt△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＝90°，延长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至点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使</w:t>
      </w:r>
      <w:r>
        <w:rPr>
          <w:rFonts w:hint="eastAsia" w:ascii="Times New Roman" w:hAnsi="Times New Roman" w:eastAsia="新宋体"/>
          <w:i/>
          <w:sz w:val="21"/>
          <w:szCs w:val="21"/>
        </w:rPr>
        <w:t>DB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DA</w:t>
      </w:r>
      <w:r>
        <w:rPr>
          <w:rFonts w:hint="eastAsia" w:ascii="Times New Roman" w:hAnsi="Times New Roman" w:eastAsia="新宋体"/>
          <w:sz w:val="21"/>
          <w:szCs w:val="21"/>
        </w:rPr>
        <w:t>，线段</w:t>
      </w:r>
      <w:r>
        <w:rPr>
          <w:rFonts w:hint="eastAsia" w:ascii="Times New Roman" w:hAnsi="Times New Roman" w:eastAsia="新宋体"/>
          <w:i/>
          <w:sz w:val="21"/>
          <w:szCs w:val="21"/>
        </w:rPr>
        <w:t>DA</w:t>
      </w:r>
      <w:r>
        <w:rPr>
          <w:rFonts w:hint="eastAsia" w:ascii="Times New Roman" w:hAnsi="Times New Roman" w:eastAsia="新宋体"/>
          <w:sz w:val="21"/>
          <w:szCs w:val="21"/>
        </w:rPr>
        <w:t>上截取</w:t>
      </w:r>
      <w:r>
        <w:rPr>
          <w:rFonts w:hint="eastAsia" w:ascii="Times New Roman" w:hAnsi="Times New Roman" w:eastAsia="新宋体"/>
          <w:i/>
          <w:sz w:val="21"/>
          <w:szCs w:val="21"/>
        </w:rPr>
        <w:t>DO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DC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并延长交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498850" cy="167005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111" cy="16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（1）判断线段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 xml:space="preserve">的位置关系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，并说明理由；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（2）有一动点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出发沿线段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向点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匀速运动，</w:t>
      </w:r>
      <w:r>
        <w:rPr>
          <w:rFonts w:hint="eastAsia" w:ascii="Times New Roman" w:hAnsi="Times New Roman" w:eastAsia="新宋体"/>
          <w:i/>
          <w:sz w:val="21"/>
          <w:szCs w:val="21"/>
        </w:rPr>
        <w:t>QE</w:t>
      </w:r>
      <w:r>
        <w:rPr>
          <w:rFonts w:hint="eastAsia" w:ascii="Times New Roman" w:hAnsi="Times New Roman" w:eastAsia="新宋体"/>
          <w:sz w:val="21"/>
          <w:szCs w:val="21"/>
        </w:rPr>
        <w:t>的长度为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）与点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的运动时间为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）之间的图象如图2所示，请回答：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 xml:space="preserve">的运动速度为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的长度为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当△</w:t>
      </w:r>
      <w:r>
        <w:rPr>
          <w:rFonts w:hint="eastAsia" w:ascii="Times New Roman" w:hAnsi="Times New Roman" w:eastAsia="新宋体"/>
          <w:i/>
          <w:sz w:val="21"/>
          <w:szCs w:val="21"/>
        </w:rPr>
        <w:t>BOQ</w:t>
      </w:r>
      <w:r>
        <w:rPr>
          <w:rFonts w:hint="eastAsia" w:ascii="Times New Roman" w:hAnsi="Times New Roman" w:eastAsia="新宋体"/>
          <w:sz w:val="21"/>
          <w:szCs w:val="21"/>
        </w:rPr>
        <w:t>的面积为9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时，请求出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（3）若动点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出发沿射线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匀速运动，另一动点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出发沿线段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向终点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匀速运动，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两点同时出发，点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的运动速度小于点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的速度，当点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到达点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两点同时停止运动．点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上一点，且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．请直接写出：当△</w:t>
      </w:r>
      <w:r>
        <w:rPr>
          <w:rFonts w:hint="eastAsia" w:ascii="Times New Roman" w:hAnsi="Times New Roman" w:eastAsia="新宋体"/>
          <w:i/>
          <w:sz w:val="21"/>
          <w:szCs w:val="21"/>
        </w:rPr>
        <w:t>AOP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FCQ</w:t>
      </w:r>
      <w:r>
        <w:rPr>
          <w:rFonts w:hint="eastAsia" w:ascii="Times New Roman" w:hAnsi="Times New Roman" w:eastAsia="新宋体"/>
          <w:sz w:val="21"/>
          <w:szCs w:val="21"/>
        </w:rPr>
        <w:t>全等时，线段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PO</w:t>
      </w:r>
      <w:r>
        <w:rPr>
          <w:rFonts w:hint="eastAsia" w:ascii="Times New Roman" w:hAnsi="Times New Roman" w:eastAsia="新宋体"/>
          <w:sz w:val="21"/>
          <w:szCs w:val="21"/>
        </w:rPr>
        <w:t>之间的数量关系．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一、选择题（本大题共16个小题：1-10题每题3分，11-16题每题2分，共42分，在每小题给出一的四个选项中，只有一个选项符合题意）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77"/>
        <w:gridCol w:w="568"/>
        <w:gridCol w:w="502"/>
        <w:gridCol w:w="596"/>
        <w:gridCol w:w="519"/>
        <w:gridCol w:w="519"/>
        <w:gridCol w:w="519"/>
        <w:gridCol w:w="519"/>
        <w:gridCol w:w="519"/>
        <w:gridCol w:w="705"/>
        <w:gridCol w:w="692"/>
        <w:gridCol w:w="705"/>
        <w:gridCol w:w="705"/>
        <w:gridCol w:w="707"/>
        <w:gridCol w:w="70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二、填空题（本大题共3个小题：第17、18小题各3分，第19小题每空2分，共10分）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926"/>
        <w:gridCol w:w="2070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9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558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19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﹣8</w:t>
            </w:r>
          </w:p>
        </w:tc>
        <w:tc>
          <w:tcPr>
            <w:tcW w:w="207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 w:eastAsia="zh-CN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4"/>
                        <w:szCs w:val="24"/>
                        <w:vertAlign w:val="baseline"/>
                        <w:lang w:val="en-US" w:eastAsia="zh-CN"/>
                      </w:rPr>
                      <m:t>16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vertAlign w:val="baseline"/>
                      </w:rPr>
                    </m:ctrlPr>
                  </m:den>
                </m:f>
              </m:oMath>
            </m:oMathPara>
          </w:p>
        </w:tc>
        <w:tc>
          <w:tcPr>
            <w:tcW w:w="2558" w:type="dxa"/>
          </w:tcPr>
          <w:p>
            <w:pPr>
              <w:spacing w:line="360" w:lineRule="auto"/>
              <w:ind w:left="273" w:leftChars="130" w:right="0" w:firstLine="0" w:firstLineChars="0"/>
              <w:rPr>
                <w:rFonts w:hint="eastAsia" w:eastAsia="新宋体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＝180°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left="273" w:leftChars="130" w:right="0" w:firstLine="0" w:firstLineChars="0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（2）30°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三、解答题（本大题共7个小题，共68分，解答应写出必要的文字说明，证明过程或演算步骤）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20．解：（1）﹣1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+（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﹣3.14）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﹣2</w:t>
      </w:r>
      <w:r>
        <w:rPr>
          <w:rFonts w:hint="eastAsia" w:ascii="Times New Roman" w:hAnsi="Times New Roman" w:eastAsia="新宋体"/>
          <w:sz w:val="21"/>
          <w:szCs w:val="21"/>
        </w:rPr>
        <w:t>﹣|﹣2|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＝﹣1+1﹣4﹣2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＝﹣6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）+（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）÷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+5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＝﹣1时，原式＝1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﹣4×（﹣1）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+1+5×（﹣1）＝1﹣4×1+1﹣5＝1﹣4+1﹣5＝﹣7．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21．解：（1）∵一个圆形转盘被平均分成8份，分别标有1、2、3、4、5、6、7、8这八个数字，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∴转动转盘一次，转出的数字为偶数的概率是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＝6，小明再转动一次，转出的数字为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由三角形的三边关系得：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即6﹣3＜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＜6+3，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∴3＜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＜9，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＝4或5或6或7或8，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∴这三条线段能构成三角形的概率为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8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22．解：（1）嘉嘉画射线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的依据是：内错角相等，两直线平行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故答案为：内错角相等，两直线平行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（2）因为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OA</w:t>
      </w:r>
      <w:r>
        <w:rPr>
          <w:rFonts w:hint="eastAsia" w:ascii="Times New Roman" w:hAnsi="Times New Roman" w:eastAsia="新宋体"/>
          <w:sz w:val="21"/>
          <w:szCs w:val="21"/>
        </w:rPr>
        <w:t>，根据 两直线平行，同位角相等，所以∠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PEB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因为</w:t>
      </w:r>
      <w:r>
        <w:rPr>
          <w:rFonts w:hint="eastAsia" w:ascii="Times New Roman" w:hAnsi="Times New Roman" w:eastAsia="新宋体"/>
          <w:i/>
          <w:sz w:val="21"/>
          <w:szCs w:val="21"/>
        </w:rPr>
        <w:t>PH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，根据 两直线平行，内错角相等，所以∠</w:t>
      </w:r>
      <w:r>
        <w:rPr>
          <w:rFonts w:hint="eastAsia" w:ascii="Times New Roman" w:hAnsi="Times New Roman" w:eastAsia="新宋体"/>
          <w:i/>
          <w:sz w:val="21"/>
          <w:szCs w:val="21"/>
        </w:rPr>
        <w:t>BEP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HPE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HPE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（3）∠1＝∠2或∠1+∠2＝180°．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23．解：（1）如下图：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026920" cy="1459865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24" cy="14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即为所求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＝45°，∠</w:t>
      </w:r>
      <w:r>
        <w:rPr>
          <w:rFonts w:hint="eastAsia" w:ascii="Times New Roman" w:hAnsi="Times New Roman" w:eastAsia="新宋体"/>
          <w:i/>
          <w:sz w:val="21"/>
          <w:szCs w:val="21"/>
        </w:rPr>
        <w:t>BCA</w:t>
      </w:r>
      <w:r>
        <w:rPr>
          <w:rFonts w:hint="eastAsia" w:ascii="Times New Roman" w:hAnsi="Times New Roman" w:eastAsia="新宋体"/>
          <w:sz w:val="21"/>
          <w:szCs w:val="21"/>
        </w:rPr>
        <w:t>＝55°，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＝80°，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＝40°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对称，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GAC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ACG</w:t>
      </w:r>
      <w:r>
        <w:rPr>
          <w:rFonts w:hint="eastAsia" w:ascii="Times New Roman" w:hAnsi="Times New Roman" w:eastAsia="新宋体"/>
          <w:sz w:val="21"/>
          <w:szCs w:val="21"/>
        </w:rPr>
        <w:t>＝40°，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AGC</w:t>
      </w:r>
      <w:r>
        <w:rPr>
          <w:rFonts w:hint="eastAsia" w:ascii="Times New Roman" w:hAnsi="Times New Roman" w:eastAsia="新宋体"/>
          <w:sz w:val="21"/>
          <w:szCs w:val="21"/>
        </w:rPr>
        <w:t>＝100°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BCA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＝180°﹣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ascii="Cambria Math" w:hAnsi="Cambria Math" w:eastAsia="Cambria Math"/>
          <w:sz w:val="21"/>
          <w:szCs w:val="21"/>
        </w:rPr>
        <w:t>β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DAC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关于直线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对称，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AG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CG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GAC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ACG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AGC</w:t>
      </w:r>
      <w:r>
        <w:rPr>
          <w:rFonts w:hint="eastAsia" w:ascii="Times New Roman" w:hAnsi="Times New Roman" w:eastAsia="新宋体"/>
          <w:sz w:val="21"/>
          <w:szCs w:val="21"/>
        </w:rPr>
        <w:t>＝180°﹣2[90°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）]＝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24．解：（1）令（6，36）＝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，∴6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＝36，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（2）令（7，3）＝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，（7，10）＝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∴7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＝3，7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＝10，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∴7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×7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＝7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＝30，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∴（7，3）+（7，10）＝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＝（7，30），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∴（7，3）+（7，10）＝（7，30）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故答案为：（7，30）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（3）∵（3，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+17）＝4，∴3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+17，解得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＝64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∵（9，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，∴9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∴9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＝64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故答案为：64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（4）∵（3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，∴3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ns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∵（3，2）＝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，∴3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tn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ns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tn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25．解：（1）自变量是刹车时车速，因变量是刹车距离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故答案为：刹车时车速，刹车距离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（2）观察表格可知：刹车距离是15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时，刹车时车速为60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km/h</w:t>
      </w:r>
      <w:r>
        <w:rPr>
          <w:rFonts w:hint="eastAsia" w:ascii="Times New Roman" w:hAnsi="Times New Roman" w:eastAsia="新宋体"/>
          <w:i w:val="0"/>
          <w:iCs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（3）∵当刹车时车速为15，刹车距离为3.75，3.75×（15÷15）；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当刹车时车速为30，刹车距离为7.5，3.75×（30÷15）＝7.5；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当刹车时车速为45，刹车距离为11.25，3.75×（45÷15）＝11.25；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当刹车时车速为60，刹车距离为15，3.75×（60÷15）＝15；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.....．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的关系式为：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y=3.75×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＝0.25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（4）会追尾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＝120代入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＝0.25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＝24，∴刹车距离为24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∵24＞20，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∴汽车会和前车追尾．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26．解：（1）∵∠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＝90°，∴∠</w:t>
      </w:r>
      <w:r>
        <w:rPr>
          <w:rFonts w:hint="eastAsia" w:ascii="Times New Roman" w:hAnsi="Times New Roman" w:eastAsia="新宋体"/>
          <w:i/>
          <w:sz w:val="21"/>
          <w:szCs w:val="21"/>
        </w:rPr>
        <w:t>ODB</w:t>
      </w:r>
      <w:r>
        <w:rPr>
          <w:rFonts w:hint="eastAsia" w:ascii="Times New Roman" w:hAnsi="Times New Roman" w:eastAsia="新宋体"/>
          <w:sz w:val="21"/>
          <w:szCs w:val="21"/>
        </w:rPr>
        <w:t>＝90°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BOD</w:t>
      </w:r>
      <w:r>
        <w:rPr>
          <w:rFonts w:hint="eastAsia" w:ascii="Times New Roman" w:hAnsi="Times New Roman" w:eastAsia="新宋体"/>
          <w:sz w:val="21"/>
          <w:szCs w:val="21"/>
        </w:rPr>
        <w:t>和△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BD=AD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∠ODB=∠CDA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DO=DC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，∴△</w:t>
      </w:r>
      <w:r>
        <w:rPr>
          <w:rFonts w:hint="eastAsia" w:ascii="Times New Roman" w:hAnsi="Times New Roman" w:eastAsia="新宋体"/>
          <w:i/>
          <w:sz w:val="21"/>
          <w:szCs w:val="21"/>
        </w:rPr>
        <w:t>BOD</w:t>
      </w:r>
      <w:r>
        <w:rPr>
          <w:rFonts w:hint="eastAsia" w:ascii="Times New Roman" w:hAnsi="Times New Roman" w:eastAsia="新宋体"/>
          <w:sz w:val="21"/>
          <w:szCs w:val="21"/>
        </w:rPr>
        <w:t>≌△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SAS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</w:t>
      </w:r>
      <w:r>
        <w:rPr>
          <w:rFonts w:hint="eastAsia" w:ascii="Times New Roman" w:hAnsi="Times New Roman" w:eastAsia="新宋体"/>
          <w:i/>
          <w:sz w:val="21"/>
          <w:szCs w:val="21"/>
        </w:rPr>
        <w:t>BOD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AOE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ODB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AEO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由图2知，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＝6，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的运动速度为6÷1＝6（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  <w:r>
        <w:rPr>
          <w:rFonts w:hint="eastAsia" w:ascii="Times New Roman" w:hAnsi="Times New Roman" w:eastAsia="新宋体"/>
          <w:i/>
          <w:sz w:val="21"/>
          <w:szCs w:val="21"/>
        </w:rPr>
        <w:t>BO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＝9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故答案为：6，9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BOQ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EQ</w:t>
      </w:r>
      <w:r>
        <w:rPr>
          <w:rFonts w:hint="eastAsia" w:ascii="Times New Roman" w:hAnsi="Times New Roman" w:eastAsia="新宋体"/>
          <w:sz w:val="21"/>
          <w:szCs w:val="21"/>
        </w:rPr>
        <w:t>＝9，即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×9×EQ=9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EQ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（Ⅰ）当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点在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点上方时，6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＝6﹣2，解得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（Ⅱ）当点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点下方时，6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＝6+2，解得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故当△</w:t>
      </w:r>
      <w:r>
        <w:rPr>
          <w:rFonts w:hint="eastAsia" w:ascii="Times New Roman" w:hAnsi="Times New Roman" w:eastAsia="新宋体"/>
          <w:i/>
          <w:sz w:val="21"/>
          <w:szCs w:val="21"/>
        </w:rPr>
        <w:t>BOQ</w:t>
      </w:r>
      <w:r>
        <w:rPr>
          <w:rFonts w:hint="eastAsia" w:ascii="Times New Roman" w:hAnsi="Times New Roman" w:eastAsia="新宋体"/>
          <w:sz w:val="21"/>
          <w:szCs w:val="21"/>
        </w:rPr>
        <w:t>的面积为9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的值为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或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∵△</w:t>
      </w:r>
      <w:r>
        <w:rPr>
          <w:rFonts w:hint="eastAsia" w:ascii="Times New Roman" w:hAnsi="Times New Roman" w:eastAsia="新宋体"/>
          <w:i/>
          <w:sz w:val="21"/>
          <w:szCs w:val="21"/>
        </w:rPr>
        <w:t>AOP</w:t>
      </w:r>
      <w:r>
        <w:rPr>
          <w:rFonts w:hint="eastAsia" w:ascii="Times New Roman" w:hAnsi="Times New Roman" w:eastAsia="新宋体"/>
          <w:sz w:val="21"/>
          <w:szCs w:val="21"/>
        </w:rPr>
        <w:t>与△</w:t>
      </w:r>
      <w:r>
        <w:rPr>
          <w:rFonts w:hint="eastAsia" w:ascii="Times New Roman" w:hAnsi="Times New Roman" w:eastAsia="新宋体"/>
          <w:i/>
          <w:sz w:val="21"/>
          <w:szCs w:val="21"/>
        </w:rPr>
        <w:t>FCQ</w:t>
      </w:r>
      <w:r>
        <w:rPr>
          <w:rFonts w:hint="eastAsia" w:ascii="Times New Roman" w:hAnsi="Times New Roman" w:eastAsia="新宋体"/>
          <w:sz w:val="21"/>
          <w:szCs w:val="21"/>
        </w:rPr>
        <w:t>全等，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AO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如下图所示：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520825" cy="1487170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5" cy="148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PO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QC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CQ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</w:rPr>
        <w:t>即</w:t>
      </w:r>
      <w:r>
        <w:rPr>
          <w:rFonts w:hint="eastAsia" w:ascii="Times New Roman" w:hAnsi="Times New Roman" w:eastAsia="新宋体"/>
          <w:i/>
          <w:sz w:val="21"/>
          <w:szCs w:val="21"/>
        </w:rPr>
        <w:t>AQ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PO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179F230B"/>
    <w:rsid w:val="73D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2023-12-16T21:26:00Z</cp:lastPrinted>
  <dcterms:created xsi:type="dcterms:W3CDTF">2023-12-16T21:26:00Z</dcterms:created>
  <dcterms:modified xsi:type="dcterms:W3CDTF">2023-12-16T13:35:51Z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C7626FB48A9041F7AB5B29ECB7073A91_13</vt:lpwstr>
  </property>
</Properties>
</file>